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96AC53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ПЛАН мероприятий </w:t>
      </w:r>
    </w:p>
    <w:p w14:paraId="577432C6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в рамках Всероссийского дня правовой помощи детям </w:t>
      </w:r>
    </w:p>
    <w:p w14:paraId="026DBE7E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с 13 октября по 23 ноября 2025 года </w:t>
      </w:r>
    </w:p>
    <w:p w14:paraId="52BE525F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в ГБОУ Республики Марий Эл «Кумьинская ООШ»</w:t>
      </w:r>
    </w:p>
    <w:p w14:paraId="26173BA3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76"/>
        <w:gridCol w:w="3584"/>
        <w:gridCol w:w="2131"/>
        <w:gridCol w:w="2131"/>
      </w:tblGrid>
      <w:tr w14:paraId="215BB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6" w:type="dxa"/>
          </w:tcPr>
          <w:p w14:paraId="3705F97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№</w:t>
            </w:r>
          </w:p>
        </w:tc>
        <w:tc>
          <w:tcPr>
            <w:tcW w:w="3584" w:type="dxa"/>
          </w:tcPr>
          <w:p w14:paraId="33A861C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Мероприятие</w:t>
            </w:r>
          </w:p>
        </w:tc>
        <w:tc>
          <w:tcPr>
            <w:tcW w:w="2131" w:type="dxa"/>
          </w:tcPr>
          <w:p w14:paraId="030CE8C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сроки</w:t>
            </w:r>
          </w:p>
        </w:tc>
        <w:tc>
          <w:tcPr>
            <w:tcW w:w="2131" w:type="dxa"/>
          </w:tcPr>
          <w:p w14:paraId="6D8B9A6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Ответственные</w:t>
            </w:r>
          </w:p>
        </w:tc>
      </w:tr>
      <w:tr w14:paraId="434EB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6" w:type="dxa"/>
          </w:tcPr>
          <w:p w14:paraId="3C59C88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</w:t>
            </w:r>
          </w:p>
        </w:tc>
        <w:tc>
          <w:tcPr>
            <w:tcW w:w="3584" w:type="dxa"/>
          </w:tcPr>
          <w:p w14:paraId="50C859A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 xml:space="preserve">Беседа «Маленьким детям большие права» </w:t>
            </w:r>
          </w:p>
        </w:tc>
        <w:tc>
          <w:tcPr>
            <w:tcW w:w="2131" w:type="dxa"/>
          </w:tcPr>
          <w:p w14:paraId="7EFCC36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16.10</w:t>
            </w:r>
          </w:p>
        </w:tc>
        <w:tc>
          <w:tcPr>
            <w:tcW w:w="2131" w:type="dxa"/>
          </w:tcPr>
          <w:p w14:paraId="06D2FB1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Фатхуллина Э.В., классные руководители</w:t>
            </w:r>
          </w:p>
        </w:tc>
      </w:tr>
      <w:tr w14:paraId="27CEC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6" w:type="dxa"/>
          </w:tcPr>
          <w:p w14:paraId="3091FB7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</w:t>
            </w:r>
          </w:p>
        </w:tc>
        <w:tc>
          <w:tcPr>
            <w:tcW w:w="3584" w:type="dxa"/>
          </w:tcPr>
          <w:p w14:paraId="194948C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Всероссийский правовой диктант для уч-ся 7 -9 кл.</w:t>
            </w:r>
          </w:p>
        </w:tc>
        <w:tc>
          <w:tcPr>
            <w:tcW w:w="2131" w:type="dxa"/>
          </w:tcPr>
          <w:p w14:paraId="6C531B9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20.11.</w:t>
            </w:r>
          </w:p>
        </w:tc>
        <w:tc>
          <w:tcPr>
            <w:tcW w:w="2131" w:type="dxa"/>
          </w:tcPr>
          <w:p w14:paraId="42B08F5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Классные руководители</w:t>
            </w:r>
          </w:p>
        </w:tc>
      </w:tr>
      <w:tr w14:paraId="190B3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6" w:type="dxa"/>
          </w:tcPr>
          <w:p w14:paraId="65B4DE1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3</w:t>
            </w:r>
          </w:p>
        </w:tc>
        <w:tc>
          <w:tcPr>
            <w:tcW w:w="3584" w:type="dxa"/>
          </w:tcPr>
          <w:p w14:paraId="72A392C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Классные часы «20 ноября - Всероссийский День правовой помощи детям»</w:t>
            </w:r>
          </w:p>
        </w:tc>
        <w:tc>
          <w:tcPr>
            <w:tcW w:w="2131" w:type="dxa"/>
          </w:tcPr>
          <w:p w14:paraId="15EC13E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20.11</w:t>
            </w:r>
          </w:p>
        </w:tc>
        <w:tc>
          <w:tcPr>
            <w:tcW w:w="2131" w:type="dxa"/>
          </w:tcPr>
          <w:p w14:paraId="27034FE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Классные руководители</w:t>
            </w:r>
          </w:p>
        </w:tc>
      </w:tr>
      <w:tr w14:paraId="4787E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76" w:type="dxa"/>
          </w:tcPr>
          <w:p w14:paraId="3BC509C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4</w:t>
            </w:r>
          </w:p>
        </w:tc>
        <w:tc>
          <w:tcPr>
            <w:tcW w:w="3584" w:type="dxa"/>
          </w:tcPr>
          <w:p w14:paraId="042C026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Викторина «Знаешь ли ты свои права?»</w:t>
            </w:r>
          </w:p>
        </w:tc>
        <w:tc>
          <w:tcPr>
            <w:tcW w:w="2131" w:type="dxa"/>
          </w:tcPr>
          <w:p w14:paraId="72B7B19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21.11</w:t>
            </w:r>
          </w:p>
        </w:tc>
        <w:tc>
          <w:tcPr>
            <w:tcW w:w="2131" w:type="dxa"/>
          </w:tcPr>
          <w:p w14:paraId="2398F61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ru-RU"/>
              </w:rPr>
              <w:t>Классные руководители</w:t>
            </w:r>
          </w:p>
        </w:tc>
      </w:tr>
    </w:tbl>
    <w:p w14:paraId="471D9F29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2E273D4E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027536E2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4C05A1BB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05447CC7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30902205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Директор школы: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ab/>
        <w:t>Зверева Е.В.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CC1913"/>
    <w:rsid w:val="7A5A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EB9D5D-61AA-483B-AF4C-8C9973360DE7}"/>
</file>

<file path=customXml/itemProps2.xml><?xml version="1.0" encoding="utf-8"?>
<ds:datastoreItem xmlns:ds="http://schemas.openxmlformats.org/officeDocument/2006/customXml" ds:itemID="{D131B109-2CC5-4060-B7D9-2ACC4AF22D12}"/>
</file>

<file path=customXml/itemProps3.xml><?xml version="1.0" encoding="utf-8"?>
<ds:datastoreItem xmlns:ds="http://schemas.openxmlformats.org/officeDocument/2006/customXml" ds:itemID="{E9885103-1E6C-4285-8481-4C8DF4CD45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WPS_1695917473</cp:lastModifiedBy>
  <dcterms:created xsi:type="dcterms:W3CDTF">2025-11-20T16:39:48Z</dcterms:created>
  <dcterms:modified xsi:type="dcterms:W3CDTF">2025-11-20T17:04:31Z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F0A8767DF1D44E88880ABF13B1929526_12</vt:lpwstr>
  </property>
</Properties>
</file>